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A93C" w14:textId="21AE88B1" w:rsidR="008E43E4" w:rsidRDefault="005F261B" w:rsidP="005F261B">
      <w:pPr>
        <w:jc w:val="center"/>
        <w:rPr>
          <w:b/>
          <w:bCs/>
          <w:sz w:val="28"/>
          <w:szCs w:val="28"/>
        </w:rPr>
      </w:pPr>
      <w:r>
        <w:rPr>
          <w:b/>
          <w:bCs/>
          <w:sz w:val="28"/>
          <w:szCs w:val="28"/>
        </w:rPr>
        <w:t>MGA Board Meeting</w:t>
      </w:r>
    </w:p>
    <w:p w14:paraId="3FBEA0CE" w14:textId="47C4BB8B" w:rsidR="005F261B" w:rsidRDefault="005F261B" w:rsidP="005F261B">
      <w:pPr>
        <w:jc w:val="center"/>
        <w:rPr>
          <w:b/>
          <w:bCs/>
          <w:sz w:val="28"/>
          <w:szCs w:val="28"/>
        </w:rPr>
      </w:pPr>
      <w:r>
        <w:rPr>
          <w:b/>
          <w:bCs/>
          <w:sz w:val="28"/>
          <w:szCs w:val="28"/>
        </w:rPr>
        <w:t>October 5, 2022</w:t>
      </w:r>
    </w:p>
    <w:p w14:paraId="615BAA39" w14:textId="149E27AC" w:rsidR="005F261B" w:rsidRDefault="005F261B" w:rsidP="005F261B">
      <w:pPr>
        <w:jc w:val="center"/>
        <w:rPr>
          <w:b/>
          <w:bCs/>
          <w:sz w:val="28"/>
          <w:szCs w:val="28"/>
        </w:rPr>
      </w:pPr>
    </w:p>
    <w:p w14:paraId="1264B898" w14:textId="4708D62D" w:rsidR="005F261B" w:rsidRDefault="005F261B" w:rsidP="005F261B">
      <w:pPr>
        <w:jc w:val="center"/>
        <w:rPr>
          <w:sz w:val="28"/>
          <w:szCs w:val="28"/>
        </w:rPr>
      </w:pPr>
      <w:r>
        <w:rPr>
          <w:sz w:val="28"/>
          <w:szCs w:val="28"/>
        </w:rPr>
        <w:t>M-I-N-U-T-E-S</w:t>
      </w:r>
    </w:p>
    <w:p w14:paraId="2B7B846E" w14:textId="3C944B00" w:rsidR="005F261B" w:rsidRDefault="005F261B" w:rsidP="005F261B">
      <w:pPr>
        <w:rPr>
          <w:sz w:val="28"/>
          <w:szCs w:val="28"/>
        </w:rPr>
      </w:pPr>
    </w:p>
    <w:p w14:paraId="200E0D14" w14:textId="304DCB85" w:rsidR="005F261B" w:rsidRDefault="005F261B" w:rsidP="005F261B">
      <w:r w:rsidRPr="005F261B">
        <w:t>Present:</w:t>
      </w:r>
      <w:r w:rsidRPr="005F261B">
        <w:tab/>
        <w:t>D. Neely, President</w:t>
      </w:r>
      <w:r>
        <w:t>;</w:t>
      </w:r>
      <w:r w:rsidRPr="005F261B">
        <w:t xml:space="preserve"> G. Biermann, Vice Pres. &amp; Tournament Director</w:t>
      </w:r>
      <w:r>
        <w:t>; Greg Wynn: Treasurer; R. Frank, Membership; R. Britton, Sunshine; F. Large, Rules &amp; Grounds; M. Tebbano, Website</w:t>
      </w:r>
    </w:p>
    <w:p w14:paraId="338577CC" w14:textId="225195B8" w:rsidR="005F261B" w:rsidRDefault="005F261B" w:rsidP="005F261B"/>
    <w:p w14:paraId="2EE967B2" w14:textId="126330FD" w:rsidR="005F261B" w:rsidRDefault="005F261B" w:rsidP="005F261B">
      <w:r>
        <w:t xml:space="preserve">Absent: </w:t>
      </w:r>
      <w:r>
        <w:tab/>
        <w:t>None</w:t>
      </w:r>
    </w:p>
    <w:p w14:paraId="025B1FAC" w14:textId="7CDAC114" w:rsidR="005F261B" w:rsidRDefault="005F261B" w:rsidP="005F261B"/>
    <w:p w14:paraId="6F2E13ED" w14:textId="554AB6A3" w:rsidR="005F261B" w:rsidRDefault="005F261B" w:rsidP="005F261B">
      <w:pPr>
        <w:jc w:val="center"/>
      </w:pPr>
      <w:r>
        <w:t>Meeting</w:t>
      </w:r>
    </w:p>
    <w:p w14:paraId="0947CC4C" w14:textId="22752C32" w:rsidR="005F261B" w:rsidRDefault="005F261B" w:rsidP="005F261B"/>
    <w:p w14:paraId="042D3091" w14:textId="5EDB0A0E" w:rsidR="005F261B" w:rsidRDefault="005F261B" w:rsidP="005F261B">
      <w:pPr>
        <w:pStyle w:val="ListParagraph"/>
        <w:numPr>
          <w:ilvl w:val="0"/>
          <w:numId w:val="1"/>
        </w:numPr>
      </w:pPr>
      <w:r>
        <w:t>Membership Roster Review:</w:t>
      </w:r>
      <w:r>
        <w:tab/>
        <w:t>Dave worked with Richard and Greg to revise and set the MGA membership roster. The roster was complete with information ranging from email, phone, dues information. An update will be forthcoming as new members are added.</w:t>
      </w:r>
    </w:p>
    <w:p w14:paraId="141DB54C" w14:textId="19DC6645" w:rsidR="005F261B" w:rsidRDefault="005F261B" w:rsidP="005F261B"/>
    <w:p w14:paraId="374C165F" w14:textId="425FE00D" w:rsidR="005F261B" w:rsidRDefault="005F261B" w:rsidP="005F261B">
      <w:pPr>
        <w:pStyle w:val="ListParagraph"/>
        <w:numPr>
          <w:ilvl w:val="0"/>
          <w:numId w:val="1"/>
        </w:numPr>
      </w:pPr>
      <w:r>
        <w:t>Membership Brochure:</w:t>
      </w:r>
      <w:r>
        <w:tab/>
        <w:t>Richard Frank and Mike Tebbano created a brochure/application for new members to use. Richard will be processing the forms and sharing it with the Grand Haven Membership Director. The form is on the website. Discussion by the Board amended certain points on the form such as the addition of GHIN number, if applicable, as well as spelling corrections. Discussion also included the idea of sending the form electronically to all Grand Haven Golf Club male members as an introduction and encouragement to play in the league.</w:t>
      </w:r>
      <w:r w:rsidR="00F3672F">
        <w:t xml:space="preserve"> This brought up the idea to schedule an event with league members and non-league members once a quarter. This is scheduled for January 14, 2023.</w:t>
      </w:r>
    </w:p>
    <w:p w14:paraId="2793E06F" w14:textId="77777777" w:rsidR="00F3672F" w:rsidRDefault="00F3672F" w:rsidP="00F3672F">
      <w:pPr>
        <w:pStyle w:val="ListParagraph"/>
      </w:pPr>
    </w:p>
    <w:p w14:paraId="73232D75" w14:textId="5F648AB1" w:rsidR="00F3672F" w:rsidRDefault="00F3672F" w:rsidP="005F261B">
      <w:pPr>
        <w:pStyle w:val="ListParagraph"/>
        <w:numPr>
          <w:ilvl w:val="0"/>
          <w:numId w:val="1"/>
        </w:numPr>
      </w:pPr>
      <w:r>
        <w:t>MGA Board Roster:</w:t>
      </w:r>
      <w:r>
        <w:tab/>
      </w:r>
      <w:r>
        <w:tab/>
        <w:t>This appears on the MGA website at</w:t>
      </w:r>
    </w:p>
    <w:p w14:paraId="692FD131" w14:textId="77777777" w:rsidR="00F3672F" w:rsidRDefault="00F3672F" w:rsidP="00F3672F">
      <w:pPr>
        <w:pStyle w:val="ListParagraph"/>
      </w:pPr>
    </w:p>
    <w:p w14:paraId="6F3E33EE" w14:textId="56BB04BA" w:rsidR="00F3672F" w:rsidRDefault="00F3672F" w:rsidP="00F3672F">
      <w:pPr>
        <w:pStyle w:val="ListParagraph"/>
        <w:numPr>
          <w:ilvl w:val="0"/>
          <w:numId w:val="1"/>
        </w:numPr>
      </w:pPr>
      <w:r>
        <w:t xml:space="preserve">Holiday Joy Fund: </w:t>
      </w:r>
      <w:r>
        <w:tab/>
        <w:t xml:space="preserve">The time is approaching for the kick-off of the Holiday Joy Fund appeal. The process begins with an introductory letter (usually sent out the beginning of November) to all Grand Haven Golf Club members regarding the fund. Donations are accepted until a date in December to be determined. The treasurer and the President of the Board will then procure a list of all hourly employees with the hours worked over the past year. The donations received will be the basis in determining the percentage of the funds given per hour for each employee. At a date in December (to be determined by the Club) a gathering of employees will occur where the funds are distributed. Jim Golomb (previously MGA treasurer) has offered to assist the Board if necessary. </w:t>
      </w:r>
    </w:p>
    <w:p w14:paraId="2B83E2AE" w14:textId="77777777" w:rsidR="00F3672F" w:rsidRDefault="00F3672F" w:rsidP="00F3672F">
      <w:pPr>
        <w:pStyle w:val="ListParagraph"/>
      </w:pPr>
    </w:p>
    <w:p w14:paraId="5FB12FCE" w14:textId="0518A147" w:rsidR="00F3672F" w:rsidRDefault="00F3672F" w:rsidP="00F3672F">
      <w:pPr>
        <w:pStyle w:val="ListParagraph"/>
        <w:numPr>
          <w:ilvl w:val="0"/>
          <w:numId w:val="1"/>
        </w:numPr>
      </w:pPr>
      <w:r>
        <w:t>Treasurer’s Report:</w:t>
      </w:r>
      <w:r>
        <w:tab/>
        <w:t xml:space="preserve">Accounts are balanced and </w:t>
      </w:r>
      <w:proofErr w:type="gramStart"/>
      <w:r>
        <w:t>up-to-date</w:t>
      </w:r>
      <w:proofErr w:type="gramEnd"/>
      <w:r>
        <w:t xml:space="preserve"> within the budget parameters of the Board. It was proposed that next year’s budget include the </w:t>
      </w:r>
      <w:r>
        <w:lastRenderedPageBreak/>
        <w:t>cost of maintaining the website, which has previously been covered by Mike Tebbano.</w:t>
      </w:r>
    </w:p>
    <w:p w14:paraId="355947A4" w14:textId="77777777" w:rsidR="00F3672F" w:rsidRDefault="00F3672F" w:rsidP="00F3672F">
      <w:pPr>
        <w:pStyle w:val="ListParagraph"/>
      </w:pPr>
    </w:p>
    <w:p w14:paraId="1CEFC4B0" w14:textId="6A1EA279" w:rsidR="00F3672F" w:rsidRDefault="00F3672F" w:rsidP="00F3672F">
      <w:pPr>
        <w:pStyle w:val="ListParagraph"/>
        <w:numPr>
          <w:ilvl w:val="0"/>
          <w:numId w:val="1"/>
        </w:numPr>
      </w:pPr>
      <w:r>
        <w:t>Membership Report:</w:t>
      </w:r>
      <w:r>
        <w:tab/>
        <w:t xml:space="preserve">Much was covered in the meeting </w:t>
      </w:r>
      <w:proofErr w:type="gramStart"/>
      <w:r>
        <w:t>with regard to</w:t>
      </w:r>
      <w:proofErr w:type="gramEnd"/>
      <w:r>
        <w:t xml:space="preserve"> membership. </w:t>
      </w:r>
      <w:r w:rsidR="003F1AD7">
        <w:t>Details regarding an invitational week in coordination with the other leagues needs to be discussed.</w:t>
      </w:r>
    </w:p>
    <w:p w14:paraId="5D3BBA6F" w14:textId="77777777" w:rsidR="003F1AD7" w:rsidRDefault="003F1AD7" w:rsidP="003F1AD7">
      <w:pPr>
        <w:pStyle w:val="ListParagraph"/>
      </w:pPr>
    </w:p>
    <w:p w14:paraId="344BDBCB" w14:textId="2EE076CE" w:rsidR="003F1AD7" w:rsidRDefault="003F1AD7" w:rsidP="00F3672F">
      <w:pPr>
        <w:pStyle w:val="ListParagraph"/>
        <w:numPr>
          <w:ilvl w:val="0"/>
          <w:numId w:val="1"/>
        </w:numPr>
      </w:pPr>
      <w:r>
        <w:t>Tournament Director:</w:t>
      </w:r>
      <w:r>
        <w:tab/>
        <w:t xml:space="preserve">“The Boys of Summer” tournament was a success. Everyone that participated had a good time. The Shootout, which was postponed last week due to Hurricane Ian, has been rescheduled to Thursday, October 13. The top ten golfers in the shootout </w:t>
      </w:r>
      <w:proofErr w:type="gramStart"/>
      <w:r>
        <w:t>has</w:t>
      </w:r>
      <w:proofErr w:type="gramEnd"/>
      <w:r>
        <w:t xml:space="preserve"> been updated due to scheduling conflicts but everything is set to go. The “Holiday Classic” captains need to be assigned. Reference was made to the MGA website where the historical record of previous captains can be found. A discussion followed on covering for each in absences. Mike Tebbano, who managed results data for three years for the MGA offered to assist.</w:t>
      </w:r>
    </w:p>
    <w:p w14:paraId="037D2183" w14:textId="77777777" w:rsidR="003F1AD7" w:rsidRDefault="003F1AD7" w:rsidP="003F1AD7">
      <w:pPr>
        <w:pStyle w:val="ListParagraph"/>
      </w:pPr>
    </w:p>
    <w:p w14:paraId="743A813E" w14:textId="522FD1E1" w:rsidR="003F1AD7" w:rsidRDefault="003F1AD7" w:rsidP="00F3672F">
      <w:pPr>
        <w:pStyle w:val="ListParagraph"/>
        <w:numPr>
          <w:ilvl w:val="0"/>
          <w:numId w:val="1"/>
        </w:numPr>
      </w:pPr>
      <w:r>
        <w:t>Rules and Grounds:</w:t>
      </w:r>
      <w:r>
        <w:tab/>
      </w:r>
      <w:r>
        <w:tab/>
        <w:t xml:space="preserve">Frank updated the Board on some of the issues prevalent with the membership and the Tournament Committee. There is considerable grumbling about the course conditions. More maintenance staffing is necessary to maintain the course. Frank and others are constantly bringing these issues up to Andrea. A discussion ensued about how to make Escalante more aware of the course issues. </w:t>
      </w:r>
    </w:p>
    <w:p w14:paraId="28ADE277" w14:textId="77777777" w:rsidR="003F1AD7" w:rsidRDefault="003F1AD7" w:rsidP="003F1AD7">
      <w:pPr>
        <w:pStyle w:val="ListParagraph"/>
      </w:pPr>
    </w:p>
    <w:p w14:paraId="0F93804E" w14:textId="6FDCCAC7" w:rsidR="003F1AD7" w:rsidRDefault="003F1AD7" w:rsidP="00F3672F">
      <w:pPr>
        <w:pStyle w:val="ListParagraph"/>
        <w:numPr>
          <w:ilvl w:val="0"/>
          <w:numId w:val="1"/>
        </w:numPr>
      </w:pPr>
      <w:r>
        <w:t>Sunshine:</w:t>
      </w:r>
      <w:r>
        <w:tab/>
        <w:t>The following have received cards or will be receiving them: Paul Gillis, Rich Kawa, Roland Robichaud, Rick Myers, Bill Boyer, Steve Samuel.</w:t>
      </w:r>
    </w:p>
    <w:p w14:paraId="5FE6A2DA" w14:textId="77777777" w:rsidR="003F1AD7" w:rsidRDefault="003F1AD7" w:rsidP="003F1AD7">
      <w:pPr>
        <w:pStyle w:val="ListParagraph"/>
      </w:pPr>
    </w:p>
    <w:p w14:paraId="045C3194" w14:textId="28439F30" w:rsidR="003F1AD7" w:rsidRDefault="003F1AD7" w:rsidP="00F3672F">
      <w:pPr>
        <w:pStyle w:val="ListParagraph"/>
        <w:numPr>
          <w:ilvl w:val="0"/>
          <w:numId w:val="1"/>
        </w:numPr>
      </w:pPr>
      <w:r>
        <w:t>Website:</w:t>
      </w:r>
      <w:r>
        <w:tab/>
        <w:t>The MGA website (</w:t>
      </w:r>
      <w:hyperlink r:id="rId5" w:history="1">
        <w:r w:rsidRPr="006578EB">
          <w:rPr>
            <w:rStyle w:val="Hyperlink"/>
          </w:rPr>
          <w:t>www.ghmga.com</w:t>
        </w:r>
      </w:hyperlink>
      <w:r>
        <w:t xml:space="preserve">) continually is updated for the league’s needs. The main purpose of the website is to provide information, schedules, game, and historical records of tournaments, spotlight golfers, etc. Currently, we do not have a plan for coverage when Mike is unavailable to update the site. </w:t>
      </w:r>
    </w:p>
    <w:p w14:paraId="122F317D" w14:textId="77777777" w:rsidR="003F1AD7" w:rsidRDefault="003F1AD7" w:rsidP="003F1AD7">
      <w:pPr>
        <w:pStyle w:val="ListParagraph"/>
      </w:pPr>
    </w:p>
    <w:p w14:paraId="453EB83F" w14:textId="0C0BF2EF" w:rsidR="003F1AD7" w:rsidRPr="005F261B" w:rsidRDefault="003F1AD7" w:rsidP="00F3672F">
      <w:pPr>
        <w:pStyle w:val="ListParagraph"/>
        <w:numPr>
          <w:ilvl w:val="0"/>
          <w:numId w:val="1"/>
        </w:numPr>
      </w:pPr>
      <w:r>
        <w:t>Spotlight Golfer:</w:t>
      </w:r>
      <w:r>
        <w:tab/>
        <w:t xml:space="preserve">Mike pressed the need to have a schedule for the year of spotlight golfer candidates. Dave asked Eli Smith to be October’s </w:t>
      </w:r>
      <w:proofErr w:type="gramStart"/>
      <w:r>
        <w:t>candidate</w:t>
      </w:r>
      <w:proofErr w:type="gramEnd"/>
      <w:r>
        <w:t xml:space="preserve"> but he declined. Mike asked Lonnie Ritzer for November and he accepted. Dave will be constructing a schedule of future candidates for the honor. </w:t>
      </w:r>
    </w:p>
    <w:sectPr w:rsidR="003F1AD7" w:rsidRPr="005F261B" w:rsidSect="00E76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D1D21"/>
    <w:multiLevelType w:val="hybridMultilevel"/>
    <w:tmpl w:val="DAD6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56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1B"/>
    <w:rsid w:val="00152BDB"/>
    <w:rsid w:val="003F1AD7"/>
    <w:rsid w:val="005804F7"/>
    <w:rsid w:val="005F261B"/>
    <w:rsid w:val="00A476BA"/>
    <w:rsid w:val="00D458E6"/>
    <w:rsid w:val="00E76A34"/>
    <w:rsid w:val="00F360F1"/>
    <w:rsid w:val="00F3672F"/>
    <w:rsid w:val="00F3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7DE04D"/>
  <w14:defaultImageDpi w14:val="32767"/>
  <w15:chartTrackingRefBased/>
  <w15:docId w15:val="{58DC70AA-4709-AC46-AD4B-EF1917FD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61B"/>
    <w:pPr>
      <w:ind w:left="720"/>
      <w:contextualSpacing/>
    </w:pPr>
  </w:style>
  <w:style w:type="character" w:styleId="Hyperlink">
    <w:name w:val="Hyperlink"/>
    <w:basedOn w:val="DefaultParagraphFont"/>
    <w:uiPriority w:val="99"/>
    <w:unhideWhenUsed/>
    <w:rsid w:val="003F1AD7"/>
    <w:rPr>
      <w:color w:val="0563C1" w:themeColor="hyperlink"/>
      <w:u w:val="single"/>
    </w:rPr>
  </w:style>
  <w:style w:type="character" w:styleId="UnresolvedMention">
    <w:name w:val="Unresolved Mention"/>
    <w:basedOn w:val="DefaultParagraphFont"/>
    <w:uiPriority w:val="99"/>
    <w:rsid w:val="003F1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hmg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Tebbano</dc:creator>
  <cp:keywords/>
  <dc:description/>
  <cp:lastModifiedBy>Michael Tebbano</cp:lastModifiedBy>
  <cp:revision>1</cp:revision>
  <dcterms:created xsi:type="dcterms:W3CDTF">2022-10-06T12:09:00Z</dcterms:created>
  <dcterms:modified xsi:type="dcterms:W3CDTF">2022-10-06T12:42:00Z</dcterms:modified>
</cp:coreProperties>
</file>